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10FC" w14:textId="4FCDE845" w:rsidR="00877727" w:rsidRDefault="00E23685">
      <w:r w:rsidRPr="00E23685">
        <w:drawing>
          <wp:inline distT="0" distB="0" distL="0" distR="0" wp14:anchorId="29547323" wp14:editId="3637702B">
            <wp:extent cx="8439150" cy="4762500"/>
            <wp:effectExtent l="0" t="0" r="0" b="0"/>
            <wp:docPr id="2081324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3245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3915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7727" w:rsidSect="00E2368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685"/>
    <w:rsid w:val="001E7E48"/>
    <w:rsid w:val="00450EFB"/>
    <w:rsid w:val="004C5BCA"/>
    <w:rsid w:val="00653FBE"/>
    <w:rsid w:val="007F3516"/>
    <w:rsid w:val="00877727"/>
    <w:rsid w:val="00D46A66"/>
    <w:rsid w:val="00DC1A5A"/>
    <w:rsid w:val="00E23685"/>
    <w:rsid w:val="00E76D45"/>
    <w:rsid w:val="00EA544D"/>
    <w:rsid w:val="00F4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9F334"/>
  <w15:chartTrackingRefBased/>
  <w15:docId w15:val="{B7040377-F55E-4F24-BEBF-BCB6DCE36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3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3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3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3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3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23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3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3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3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23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3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23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36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36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236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36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36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36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23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23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23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23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23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2368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236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236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23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236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236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Alberto Amezquita Correa</dc:creator>
  <cp:keywords/>
  <dc:description/>
  <cp:lastModifiedBy>Henry Alberto Amezquita Correa</cp:lastModifiedBy>
  <cp:revision>1</cp:revision>
  <dcterms:created xsi:type="dcterms:W3CDTF">2026-05-21T02:15:00Z</dcterms:created>
  <dcterms:modified xsi:type="dcterms:W3CDTF">2026-05-21T02:16:00Z</dcterms:modified>
</cp:coreProperties>
</file>